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56" w:rsidRPr="00C66056" w:rsidRDefault="00C66056" w:rsidP="00C66056">
      <w:pPr>
        <w:spacing w:afterLines="50" w:after="180" w:line="440" w:lineRule="exact"/>
        <w:jc w:val="center"/>
        <w:rPr>
          <w:rFonts w:ascii="Times New Roman" w:eastAsia="標楷體" w:hAnsi="Times New Roman"/>
          <w:b/>
          <w:bCs/>
          <w:noProof/>
          <w:sz w:val="36"/>
          <w:szCs w:val="36"/>
        </w:rPr>
      </w:pPr>
      <w:r w:rsidRPr="00C66056">
        <w:rPr>
          <w:rFonts w:ascii="Times New Roman" w:eastAsia="標楷體" w:hAnsi="Times New Roman"/>
          <w:b/>
          <w:bCs/>
          <w:noProof/>
          <w:sz w:val="36"/>
          <w:szCs w:val="36"/>
        </w:rPr>
        <w:t>105</w:t>
      </w:r>
      <w:r w:rsidRPr="00C66056">
        <w:rPr>
          <w:rFonts w:ascii="Times New Roman" w:eastAsia="標楷體" w:hAnsi="Times New Roman" w:hint="eastAsia"/>
          <w:b/>
          <w:bCs/>
          <w:noProof/>
          <w:sz w:val="36"/>
          <w:szCs w:val="36"/>
        </w:rPr>
        <w:t>年度精神科醫院評鑑及精神科教學醫院評鑑申報資料檢核表</w:t>
      </w:r>
    </w:p>
    <w:p w:rsidR="00C66056" w:rsidRPr="00445F96" w:rsidRDefault="00C66056" w:rsidP="00540921">
      <w:pPr>
        <w:spacing w:afterLines="50" w:after="180" w:line="400" w:lineRule="exact"/>
        <w:rPr>
          <w:rFonts w:ascii="Times New Roman" w:eastAsia="標楷體" w:hAnsi="Times New Roman"/>
          <w:b/>
          <w:bCs/>
          <w:noProof/>
          <w:sz w:val="28"/>
          <w:szCs w:val="28"/>
        </w:rPr>
      </w:pPr>
      <w:r w:rsidRPr="00445F96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機構代碼：</w:t>
      </w:r>
    </w:p>
    <w:p w:rsidR="00C66056" w:rsidRPr="00445F96" w:rsidRDefault="00C66056" w:rsidP="00540921">
      <w:pPr>
        <w:spacing w:afterLines="50" w:after="180" w:line="400" w:lineRule="exact"/>
        <w:rPr>
          <w:rFonts w:ascii="Times New Roman" w:eastAsia="標楷體" w:hAnsi="Times New Roman"/>
          <w:b/>
          <w:bCs/>
          <w:noProof/>
          <w:sz w:val="28"/>
          <w:szCs w:val="28"/>
        </w:rPr>
      </w:pPr>
      <w:r w:rsidRPr="00445F96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醫院名稱：</w:t>
      </w:r>
    </w:p>
    <w:p w:rsidR="00C66056" w:rsidRPr="00445F96" w:rsidRDefault="00C66056" w:rsidP="00540921">
      <w:pPr>
        <w:spacing w:afterLines="50" w:after="180" w:line="400" w:lineRule="exact"/>
        <w:rPr>
          <w:rFonts w:ascii="Times New Roman" w:eastAsia="標楷體" w:hAnsi="Times New Roman"/>
          <w:b/>
          <w:bCs/>
          <w:noProof/>
          <w:sz w:val="28"/>
          <w:szCs w:val="28"/>
        </w:rPr>
      </w:pPr>
      <w:r w:rsidRPr="00445F96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縣市別：</w:t>
      </w: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6"/>
        <w:gridCol w:w="2786"/>
        <w:gridCol w:w="647"/>
        <w:gridCol w:w="10857"/>
      </w:tblGrid>
      <w:tr w:rsidR="00C66056" w:rsidRPr="009F7CC8" w:rsidTr="00445F96">
        <w:trPr>
          <w:trHeight w:val="457"/>
          <w:jc w:val="center"/>
        </w:trPr>
        <w:tc>
          <w:tcPr>
            <w:tcW w:w="5000" w:type="pct"/>
            <w:gridSpan w:val="4"/>
          </w:tcPr>
          <w:p w:rsidR="00C66056" w:rsidRPr="007E3796" w:rsidRDefault="00C66056" w:rsidP="00445F9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796">
              <w:rPr>
                <w:rFonts w:ascii="Times New Roman" w:eastAsia="標楷體" w:hAnsi="Times New Roman" w:cs="Times New Roman"/>
                <w:sz w:val="28"/>
                <w:szCs w:val="28"/>
              </w:rPr>
              <w:t>檢附電子檔案（光碟片）</w:t>
            </w:r>
            <w:r w:rsidRPr="007E379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7E3796">
              <w:rPr>
                <w:rFonts w:ascii="Times New Roman" w:eastAsia="標楷體" w:hAnsi="Times New Roman" w:cs="Times New Roman"/>
                <w:sz w:val="28"/>
                <w:szCs w:val="28"/>
              </w:rPr>
              <w:t>份，且內含以下資料電子檔案：</w:t>
            </w:r>
          </w:p>
        </w:tc>
      </w:tr>
      <w:tr w:rsidR="00C66056" w:rsidRPr="009F7CC8" w:rsidTr="00445F96">
        <w:trPr>
          <w:trHeight w:val="527"/>
          <w:jc w:val="center"/>
        </w:trPr>
        <w:tc>
          <w:tcPr>
            <w:tcW w:w="156" w:type="pct"/>
            <w:vMerge w:val="restart"/>
            <w:vAlign w:val="center"/>
          </w:tcPr>
          <w:p w:rsidR="00C66056" w:rsidRPr="00445F96" w:rsidRDefault="00C66056" w:rsidP="00445F9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F96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</w:p>
          <w:p w:rsidR="00C66056" w:rsidRPr="00445F96" w:rsidRDefault="00C66056" w:rsidP="00445F9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F96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</w:p>
          <w:p w:rsidR="00C66056" w:rsidRPr="00445F96" w:rsidRDefault="00C66056" w:rsidP="00445F9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F96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  <w:p w:rsidR="00C66056" w:rsidRPr="00445F96" w:rsidRDefault="00C66056" w:rsidP="00445F9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F96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946" w:type="pct"/>
            <w:vMerge w:val="restart"/>
            <w:vAlign w:val="center"/>
          </w:tcPr>
          <w:p w:rsidR="00C66056" w:rsidRPr="00445F96" w:rsidRDefault="00C66056" w:rsidP="00445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申請精神科醫院評鑑</w:t>
            </w:r>
          </w:p>
        </w:tc>
        <w:tc>
          <w:tcPr>
            <w:tcW w:w="223" w:type="pct"/>
            <w:vAlign w:val="center"/>
          </w:tcPr>
          <w:p w:rsidR="00C66056" w:rsidRPr="009F7CC8" w:rsidRDefault="00C66056" w:rsidP="00445F96">
            <w:pPr>
              <w:spacing w:line="40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D5F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675" w:type="pct"/>
            <w:vAlign w:val="center"/>
          </w:tcPr>
          <w:p w:rsidR="00C66056" w:rsidRPr="007E3796" w:rsidRDefault="00C66056" w:rsidP="00445F9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796">
              <w:rPr>
                <w:rFonts w:ascii="Times New Roman" w:eastAsia="標楷體" w:hAnsi="Times New Roman" w:cs="Times New Roman"/>
                <w:sz w:val="28"/>
                <w:szCs w:val="28"/>
              </w:rPr>
              <w:t>精神科醫院評鑑補充資料表</w:t>
            </w:r>
            <w:r w:rsidRPr="007E3796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7E3796">
              <w:rPr>
                <w:rFonts w:ascii="Times New Roman" w:eastAsia="標楷體" w:hAnsi="Times New Roman" w:cs="Times New Roman"/>
                <w:sz w:val="28"/>
                <w:szCs w:val="28"/>
              </w:rPr>
              <w:t>第一篇、第二篇</w:t>
            </w:r>
            <w:r w:rsidRPr="007E3796">
              <w:rPr>
                <w:rFonts w:ascii="Times New Roman" w:eastAsia="標楷體" w:hAnsi="Times New Roman" w:cs="Times New Roman"/>
                <w:sz w:val="28"/>
                <w:szCs w:val="28"/>
              </w:rPr>
              <w:t>(Excel)</w:t>
            </w:r>
          </w:p>
        </w:tc>
      </w:tr>
      <w:tr w:rsidR="00C66056" w:rsidRPr="009F7CC8" w:rsidTr="00445F96">
        <w:trPr>
          <w:trHeight w:val="527"/>
          <w:jc w:val="center"/>
        </w:trPr>
        <w:tc>
          <w:tcPr>
            <w:tcW w:w="156" w:type="pct"/>
            <w:vMerge/>
            <w:vAlign w:val="center"/>
          </w:tcPr>
          <w:p w:rsidR="00C66056" w:rsidRPr="009F7CC8" w:rsidRDefault="00C66056" w:rsidP="00445F9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C66056" w:rsidRPr="009F7CC8" w:rsidRDefault="00C66056" w:rsidP="00445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" w:type="pct"/>
            <w:vAlign w:val="center"/>
          </w:tcPr>
          <w:p w:rsidR="00C66056" w:rsidRPr="009F7CC8" w:rsidRDefault="00C66056" w:rsidP="00445F96">
            <w:pPr>
              <w:spacing w:line="40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D5F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675" w:type="pct"/>
            <w:vAlign w:val="center"/>
          </w:tcPr>
          <w:p w:rsidR="00C66056" w:rsidRPr="007E3796" w:rsidRDefault="00C66056" w:rsidP="00445F9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796">
              <w:rPr>
                <w:rFonts w:ascii="Times New Roman" w:eastAsia="標楷體" w:hAnsi="Times New Roman" w:cs="Times New Roman"/>
                <w:sz w:val="28"/>
                <w:szCs w:val="28"/>
              </w:rPr>
              <w:t>精神科醫院評鑑補充資料表第</w:t>
            </w:r>
            <w:r w:rsidRPr="007E379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E3796">
              <w:rPr>
                <w:rFonts w:ascii="Times New Roman" w:eastAsia="標楷體" w:hAnsi="Times New Roman" w:cs="Times New Roman"/>
                <w:sz w:val="28"/>
                <w:szCs w:val="28"/>
              </w:rPr>
              <w:t>篇附件</w:t>
            </w:r>
            <w:r w:rsidRPr="007E3796">
              <w:rPr>
                <w:rFonts w:ascii="Times New Roman" w:eastAsia="標楷體" w:hAnsi="Times New Roman" w:cs="Times New Roman"/>
                <w:sz w:val="28"/>
                <w:szCs w:val="28"/>
              </w:rPr>
              <w:t>(PDF)</w:t>
            </w:r>
          </w:p>
          <w:p w:rsidR="00C66056" w:rsidRPr="007E3796" w:rsidRDefault="00C66056" w:rsidP="00445F9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796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E3796">
              <w:rPr>
                <w:rFonts w:ascii="Times New Roman" w:eastAsia="標楷體" w:hAnsi="Times New Roman" w:cs="Times New Roman"/>
                <w:sz w:val="28"/>
                <w:szCs w:val="28"/>
              </w:rPr>
              <w:t>最近一次「消防設備」檢查報告及公文影本</w:t>
            </w:r>
          </w:p>
          <w:p w:rsidR="00C66056" w:rsidRPr="007E3796" w:rsidRDefault="00C66056" w:rsidP="00445F9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796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E3796">
              <w:rPr>
                <w:rFonts w:ascii="Times New Roman" w:eastAsia="標楷體" w:hAnsi="Times New Roman" w:cs="Times New Roman"/>
                <w:sz w:val="28"/>
                <w:szCs w:val="28"/>
              </w:rPr>
              <w:t>最近一次「勞動檢查」檢查報告及公文影本</w:t>
            </w:r>
          </w:p>
          <w:p w:rsidR="00C66056" w:rsidRPr="007E3796" w:rsidRDefault="00C66056" w:rsidP="00445F9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796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E3796">
              <w:rPr>
                <w:rFonts w:ascii="Times New Roman" w:eastAsia="標楷體" w:hAnsi="Times New Roman" w:cs="Times New Roman"/>
                <w:sz w:val="28"/>
                <w:szCs w:val="28"/>
              </w:rPr>
              <w:t>最近一次「建築物之一般設施」檢查報告及公文影本</w:t>
            </w:r>
          </w:p>
        </w:tc>
      </w:tr>
      <w:tr w:rsidR="00C66056" w:rsidRPr="009F7CC8" w:rsidTr="00445F96">
        <w:trPr>
          <w:trHeight w:val="527"/>
          <w:jc w:val="center"/>
        </w:trPr>
        <w:tc>
          <w:tcPr>
            <w:tcW w:w="156" w:type="pct"/>
            <w:vMerge/>
            <w:vAlign w:val="center"/>
          </w:tcPr>
          <w:p w:rsidR="00C66056" w:rsidRPr="009F7CC8" w:rsidRDefault="00C66056" w:rsidP="00445F9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C66056" w:rsidRPr="009F7CC8" w:rsidRDefault="00C66056" w:rsidP="00445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" w:type="pct"/>
            <w:vAlign w:val="center"/>
          </w:tcPr>
          <w:p w:rsidR="00C66056" w:rsidRPr="009F7CC8" w:rsidRDefault="00C66056" w:rsidP="00445F96">
            <w:pPr>
              <w:spacing w:line="40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D5F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675" w:type="pct"/>
            <w:vAlign w:val="center"/>
          </w:tcPr>
          <w:p w:rsidR="00C66056" w:rsidRPr="007E3796" w:rsidRDefault="00C66056" w:rsidP="00445F9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3796">
              <w:rPr>
                <w:rFonts w:ascii="Times New Roman" w:eastAsia="標楷體" w:hAnsi="Times New Roman" w:cs="Times New Roman"/>
                <w:sz w:val="28"/>
                <w:szCs w:val="28"/>
              </w:rPr>
              <w:t>精神科醫院評鑑自</w:t>
            </w:r>
            <w:proofErr w:type="gramStart"/>
            <w:r w:rsidRPr="007E3796">
              <w:rPr>
                <w:rFonts w:ascii="Times New Roman" w:eastAsia="標楷體" w:hAnsi="Times New Roman" w:cs="Times New Roman"/>
                <w:sz w:val="28"/>
                <w:szCs w:val="28"/>
              </w:rPr>
              <w:t>評表第</w:t>
            </w:r>
            <w:proofErr w:type="gramEnd"/>
            <w:r w:rsidRPr="007E3796">
              <w:rPr>
                <w:rFonts w:ascii="Times New Roman" w:eastAsia="標楷體" w:hAnsi="Times New Roman" w:cs="Times New Roman"/>
                <w:sz w:val="28"/>
                <w:szCs w:val="28"/>
              </w:rPr>
              <w:t>一篇、第二篇</w:t>
            </w:r>
            <w:r w:rsidRPr="007E3796">
              <w:rPr>
                <w:rFonts w:ascii="Times New Roman" w:eastAsia="標楷體" w:hAnsi="Times New Roman" w:cs="Times New Roman"/>
                <w:sz w:val="28"/>
                <w:szCs w:val="28"/>
              </w:rPr>
              <w:t>(PDF)</w:t>
            </w:r>
          </w:p>
        </w:tc>
      </w:tr>
      <w:tr w:rsidR="00C66056" w:rsidRPr="009F7CC8" w:rsidTr="00445F96">
        <w:trPr>
          <w:trHeight w:val="421"/>
          <w:jc w:val="center"/>
        </w:trPr>
        <w:tc>
          <w:tcPr>
            <w:tcW w:w="156" w:type="pct"/>
            <w:vMerge/>
            <w:vAlign w:val="center"/>
          </w:tcPr>
          <w:p w:rsidR="00C66056" w:rsidRPr="00445F96" w:rsidRDefault="00C66056" w:rsidP="00445F9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C66056" w:rsidRPr="00445F96" w:rsidRDefault="00C66056" w:rsidP="00445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" w:type="pct"/>
            <w:vAlign w:val="center"/>
          </w:tcPr>
          <w:p w:rsidR="00C66056" w:rsidRPr="009F7CC8" w:rsidRDefault="00C66056" w:rsidP="00445F96">
            <w:pPr>
              <w:spacing w:line="40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D5F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675" w:type="pct"/>
            <w:vAlign w:val="center"/>
          </w:tcPr>
          <w:p w:rsidR="00C66056" w:rsidRPr="00287168" w:rsidRDefault="00C66056" w:rsidP="00445F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67AA">
              <w:rPr>
                <w:rFonts w:ascii="Times New Roman" w:eastAsia="標楷體" w:hAnsi="Times New Roman" w:cs="Times New Roman"/>
                <w:sz w:val="28"/>
                <w:szCs w:val="28"/>
              </w:rPr>
              <w:t>精神科醫院評鑑</w:t>
            </w:r>
            <w:proofErr w:type="gramStart"/>
            <w:r w:rsidRPr="002767AA">
              <w:rPr>
                <w:rFonts w:ascii="Times New Roman" w:eastAsia="標楷體" w:hAnsi="Times New Roman" w:cs="Times New Roman"/>
                <w:sz w:val="28"/>
                <w:szCs w:val="28"/>
              </w:rPr>
              <w:t>可免評條文</w:t>
            </w:r>
            <w:proofErr w:type="gramEnd"/>
            <w:r w:rsidRPr="002767AA">
              <w:rPr>
                <w:rFonts w:ascii="Times New Roman" w:eastAsia="標楷體" w:hAnsi="Times New Roman" w:cs="Times New Roman"/>
                <w:sz w:val="28"/>
                <w:szCs w:val="28"/>
              </w:rPr>
              <w:t>確認表</w:t>
            </w:r>
            <w:r w:rsidRPr="002767AA">
              <w:rPr>
                <w:rFonts w:ascii="Times New Roman" w:eastAsia="標楷體" w:hAnsi="Times New Roman" w:cs="Times New Roman"/>
                <w:sz w:val="28"/>
                <w:szCs w:val="28"/>
              </w:rPr>
              <w:t>(PDF)</w:t>
            </w:r>
            <w:r w:rsidRPr="00287168">
              <w:rPr>
                <w:rFonts w:ascii="標楷體" w:eastAsia="標楷體" w:hAnsi="標楷體" w:hint="eastAsia"/>
                <w:sz w:val="28"/>
                <w:szCs w:val="28"/>
              </w:rPr>
              <w:t xml:space="preserve"> ○總病床</w:t>
            </w:r>
            <w:r w:rsidRPr="002767AA">
              <w:rPr>
                <w:rFonts w:ascii="Times New Roman" w:eastAsia="標楷體" w:hAnsi="Times New Roman" w:cs="Times New Roman"/>
                <w:sz w:val="28"/>
                <w:szCs w:val="28"/>
              </w:rPr>
              <w:t>99</w:t>
            </w:r>
            <w:r w:rsidRPr="00287168">
              <w:rPr>
                <w:rFonts w:ascii="標楷體" w:eastAsia="標楷體" w:hAnsi="標楷體" w:hint="eastAsia"/>
                <w:sz w:val="28"/>
                <w:szCs w:val="28"/>
              </w:rPr>
              <w:t>床以下醫院適用</w:t>
            </w:r>
          </w:p>
          <w:p w:rsidR="00C66056" w:rsidRPr="00445F96" w:rsidRDefault="00C66056" w:rsidP="00445F96">
            <w:pPr>
              <w:spacing w:line="400" w:lineRule="exact"/>
              <w:ind w:firstLineChars="1820" w:firstLine="50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7168">
              <w:rPr>
                <w:rFonts w:ascii="標楷體" w:eastAsia="標楷體" w:hAnsi="標楷體" w:hint="eastAsia"/>
                <w:sz w:val="28"/>
                <w:szCs w:val="28"/>
              </w:rPr>
              <w:t>○總病床</w:t>
            </w:r>
            <w:r w:rsidRPr="002767AA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  <w:r w:rsidRPr="002767AA">
              <w:rPr>
                <w:rFonts w:ascii="Times New Roman" w:eastAsia="標楷體" w:hAnsi="Times New Roman" w:cs="Times New Roman"/>
                <w:sz w:val="28"/>
                <w:szCs w:val="28"/>
              </w:rPr>
              <w:t>床</w:t>
            </w:r>
            <w:r w:rsidRPr="00287168">
              <w:rPr>
                <w:rFonts w:ascii="標楷體" w:eastAsia="標楷體" w:hAnsi="標楷體" w:hint="eastAsia"/>
                <w:sz w:val="28"/>
                <w:szCs w:val="28"/>
              </w:rPr>
              <w:t>以上醫院適用</w:t>
            </w:r>
          </w:p>
        </w:tc>
      </w:tr>
      <w:tr w:rsidR="00C66056" w:rsidRPr="009F7CC8" w:rsidTr="00445F96">
        <w:trPr>
          <w:trHeight w:val="501"/>
          <w:jc w:val="center"/>
        </w:trPr>
        <w:tc>
          <w:tcPr>
            <w:tcW w:w="156" w:type="pct"/>
            <w:vMerge/>
          </w:tcPr>
          <w:p w:rsidR="00C66056" w:rsidRPr="00445F96" w:rsidRDefault="00C66056" w:rsidP="00445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6" w:type="pct"/>
            <w:vMerge w:val="restart"/>
            <w:vAlign w:val="center"/>
          </w:tcPr>
          <w:p w:rsidR="00C66056" w:rsidRPr="00445F96" w:rsidRDefault="00C66056" w:rsidP="00445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申請精神科教學醫院評鑑(含新增職類)</w:t>
            </w:r>
          </w:p>
        </w:tc>
        <w:tc>
          <w:tcPr>
            <w:tcW w:w="223" w:type="pct"/>
            <w:vAlign w:val="center"/>
          </w:tcPr>
          <w:p w:rsidR="00C66056" w:rsidRPr="009F7CC8" w:rsidRDefault="00C66056" w:rsidP="00445F96">
            <w:pPr>
              <w:spacing w:line="40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D5F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675" w:type="pct"/>
            <w:vAlign w:val="center"/>
          </w:tcPr>
          <w:p w:rsidR="00C66056" w:rsidRPr="002767AA" w:rsidRDefault="00C66056" w:rsidP="00445F9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67AA">
              <w:rPr>
                <w:rFonts w:ascii="Times New Roman" w:eastAsia="標楷體" w:hAnsi="Times New Roman" w:cs="Times New Roman"/>
                <w:sz w:val="28"/>
                <w:szCs w:val="28"/>
              </w:rPr>
              <w:t>精神科教學醫院評鑑補充資料表</w:t>
            </w:r>
            <w:r w:rsidRPr="002767AA">
              <w:rPr>
                <w:rFonts w:ascii="Times New Roman" w:eastAsia="標楷體" w:hAnsi="Times New Roman" w:cs="Times New Roman"/>
                <w:sz w:val="28"/>
                <w:szCs w:val="28"/>
              </w:rPr>
              <w:t>(Excel)</w:t>
            </w:r>
          </w:p>
        </w:tc>
      </w:tr>
      <w:tr w:rsidR="00C66056" w:rsidRPr="009F7CC8" w:rsidTr="00445F96">
        <w:trPr>
          <w:trHeight w:val="493"/>
          <w:jc w:val="center"/>
        </w:trPr>
        <w:tc>
          <w:tcPr>
            <w:tcW w:w="156" w:type="pct"/>
            <w:vMerge/>
          </w:tcPr>
          <w:p w:rsidR="00C66056" w:rsidRPr="00445F96" w:rsidRDefault="00C66056" w:rsidP="00445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C66056" w:rsidRPr="00445F96" w:rsidRDefault="00C66056" w:rsidP="00445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" w:type="pct"/>
            <w:vAlign w:val="center"/>
          </w:tcPr>
          <w:p w:rsidR="00C66056" w:rsidRPr="009F7CC8" w:rsidRDefault="00C66056" w:rsidP="00445F96">
            <w:pPr>
              <w:spacing w:line="400" w:lineRule="exact"/>
              <w:jc w:val="center"/>
              <w:rPr>
                <w:rFonts w:ascii="Arial" w:eastAsia="標楷體" w:hAnsi="Arial"/>
                <w:sz w:val="28"/>
                <w:szCs w:val="28"/>
                <w:u w:val="single"/>
              </w:rPr>
            </w:pPr>
            <w:r w:rsidRPr="00CD5F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675" w:type="pct"/>
            <w:vAlign w:val="center"/>
          </w:tcPr>
          <w:p w:rsidR="00C66056" w:rsidRPr="002767AA" w:rsidRDefault="00C66056" w:rsidP="00445F9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67AA">
              <w:rPr>
                <w:rFonts w:ascii="Times New Roman" w:eastAsia="標楷體" w:hAnsi="Times New Roman" w:cs="Times New Roman"/>
                <w:sz w:val="28"/>
                <w:szCs w:val="28"/>
              </w:rPr>
              <w:t>精神科教學醫院評鑑</w:t>
            </w:r>
            <w:proofErr w:type="gramStart"/>
            <w:r w:rsidRPr="002767AA">
              <w:rPr>
                <w:rFonts w:ascii="Times New Roman" w:eastAsia="標楷體" w:hAnsi="Times New Roman" w:cs="Times New Roman"/>
                <w:sz w:val="28"/>
                <w:szCs w:val="28"/>
              </w:rPr>
              <w:t>自評表</w:t>
            </w:r>
            <w:proofErr w:type="gramEnd"/>
            <w:r w:rsidRPr="002767AA">
              <w:rPr>
                <w:rFonts w:ascii="Times New Roman" w:eastAsia="標楷體" w:hAnsi="Times New Roman" w:cs="Times New Roman"/>
                <w:sz w:val="28"/>
                <w:szCs w:val="28"/>
              </w:rPr>
              <w:t>(PDF)</w:t>
            </w:r>
          </w:p>
        </w:tc>
      </w:tr>
      <w:tr w:rsidR="00C66056" w:rsidRPr="009F7CC8" w:rsidTr="00445F96">
        <w:trPr>
          <w:trHeight w:val="493"/>
          <w:jc w:val="center"/>
        </w:trPr>
        <w:tc>
          <w:tcPr>
            <w:tcW w:w="156" w:type="pct"/>
            <w:vMerge/>
          </w:tcPr>
          <w:p w:rsidR="00C66056" w:rsidRPr="009F7CC8" w:rsidRDefault="00C66056" w:rsidP="00445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6" w:type="pct"/>
            <w:vMerge w:val="restart"/>
            <w:vAlign w:val="center"/>
          </w:tcPr>
          <w:p w:rsidR="00C66056" w:rsidRPr="009F7CC8" w:rsidRDefault="00C66056" w:rsidP="00445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223" w:type="pct"/>
            <w:vAlign w:val="center"/>
          </w:tcPr>
          <w:p w:rsidR="00C66056" w:rsidRPr="00CD5FDF" w:rsidRDefault="00C66056" w:rsidP="00445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F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675" w:type="pct"/>
            <w:vAlign w:val="center"/>
          </w:tcPr>
          <w:p w:rsidR="00C66056" w:rsidRPr="002767AA" w:rsidRDefault="00C66056" w:rsidP="00445F9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2767AA">
              <w:rPr>
                <w:rFonts w:ascii="Times New Roman" w:eastAsia="標楷體" w:hAnsi="Times New Roman" w:cs="Times New Roman"/>
                <w:sz w:val="28"/>
                <w:szCs w:val="28"/>
              </w:rPr>
              <w:t>精神科醫院評鑑及精神科教學醫院評鑑基本資料表</w:t>
            </w:r>
            <w:r w:rsidRPr="002767AA">
              <w:rPr>
                <w:rFonts w:ascii="Times New Roman" w:eastAsia="標楷體" w:hAnsi="Times New Roman" w:cs="Times New Roman"/>
                <w:sz w:val="28"/>
                <w:szCs w:val="28"/>
              </w:rPr>
              <w:t>(Excel)</w:t>
            </w:r>
          </w:p>
        </w:tc>
      </w:tr>
      <w:tr w:rsidR="00C66056" w:rsidRPr="009F7CC8" w:rsidTr="00445F96">
        <w:trPr>
          <w:trHeight w:val="465"/>
          <w:jc w:val="center"/>
        </w:trPr>
        <w:tc>
          <w:tcPr>
            <w:tcW w:w="156" w:type="pct"/>
            <w:vMerge/>
          </w:tcPr>
          <w:p w:rsidR="00C66056" w:rsidRPr="00445F96" w:rsidRDefault="00C66056" w:rsidP="00445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6" w:type="pct"/>
            <w:vMerge/>
          </w:tcPr>
          <w:p w:rsidR="00C66056" w:rsidRPr="00445F96" w:rsidRDefault="00C66056" w:rsidP="00445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" w:type="pct"/>
          </w:tcPr>
          <w:p w:rsidR="00C66056" w:rsidRPr="009F7CC8" w:rsidRDefault="00C66056" w:rsidP="00445F96">
            <w:pPr>
              <w:spacing w:line="40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D5F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675" w:type="pct"/>
          </w:tcPr>
          <w:p w:rsidR="00C66056" w:rsidRPr="002767AA" w:rsidRDefault="00C66056" w:rsidP="00445F9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67AA">
              <w:rPr>
                <w:rFonts w:ascii="Times New Roman" w:eastAsia="標楷體" w:hAnsi="Times New Roman" w:cs="Times New Roman"/>
                <w:sz w:val="28"/>
                <w:szCs w:val="28"/>
              </w:rPr>
              <w:t>樓層配置說明</w:t>
            </w:r>
            <w:r w:rsidRPr="002767AA">
              <w:rPr>
                <w:rFonts w:ascii="Times New Roman" w:eastAsia="標楷體" w:hAnsi="Times New Roman" w:cs="Times New Roman"/>
                <w:sz w:val="28"/>
                <w:szCs w:val="28"/>
              </w:rPr>
              <w:t>(PDF)</w:t>
            </w:r>
          </w:p>
        </w:tc>
      </w:tr>
    </w:tbl>
    <w:p w:rsidR="00E462DA" w:rsidRDefault="00C66056" w:rsidP="00540921">
      <w:pPr>
        <w:spacing w:line="400" w:lineRule="exact"/>
      </w:pPr>
      <w:bookmarkStart w:id="0" w:name="_GoBack"/>
      <w:proofErr w:type="gramStart"/>
      <w:r w:rsidRPr="009F7CC8">
        <w:rPr>
          <w:rFonts w:ascii="times new romen" w:eastAsia="標楷體" w:hAnsi="標楷體" w:hint="eastAsia"/>
          <w:sz w:val="28"/>
          <w:szCs w:val="28"/>
        </w:rPr>
        <w:t>註</w:t>
      </w:r>
      <w:proofErr w:type="gramEnd"/>
      <w:r w:rsidRPr="009F7CC8">
        <w:rPr>
          <w:rFonts w:ascii="times new romen" w:eastAsia="標楷體" w:hAnsi="標楷體" w:hint="eastAsia"/>
          <w:sz w:val="28"/>
          <w:szCs w:val="28"/>
        </w:rPr>
        <w:t>：</w:t>
      </w:r>
      <w:r>
        <w:rPr>
          <w:rFonts w:ascii="times new romen" w:eastAsia="標楷體" w:hAnsi="標楷體" w:hint="eastAsia"/>
          <w:sz w:val="28"/>
          <w:szCs w:val="28"/>
        </w:rPr>
        <w:t>評鑑</w:t>
      </w:r>
      <w:r w:rsidRPr="009F7CC8">
        <w:rPr>
          <w:rFonts w:ascii="times new romen" w:eastAsia="標楷體" w:hAnsi="標楷體" w:hint="eastAsia"/>
          <w:sz w:val="28"/>
          <w:szCs w:val="28"/>
        </w:rPr>
        <w:t>申報資料請備妥電子</w:t>
      </w:r>
      <w:proofErr w:type="gramStart"/>
      <w:r w:rsidRPr="009F7CC8">
        <w:rPr>
          <w:rFonts w:ascii="times new romen" w:eastAsia="標楷體" w:hAnsi="標楷體" w:hint="eastAsia"/>
          <w:sz w:val="28"/>
          <w:szCs w:val="28"/>
        </w:rPr>
        <w:t>檔</w:t>
      </w:r>
      <w:proofErr w:type="gramEnd"/>
      <w:r w:rsidRPr="009F7CC8">
        <w:rPr>
          <w:rFonts w:ascii="times new romen" w:eastAsia="標楷體" w:hAnsi="標楷體" w:hint="eastAsia"/>
          <w:sz w:val="28"/>
          <w:szCs w:val="28"/>
        </w:rPr>
        <w:t>光碟</w:t>
      </w:r>
      <w:r>
        <w:rPr>
          <w:rFonts w:ascii="times new romen" w:eastAsia="標楷體" w:hAnsi="標楷體" w:hint="eastAsia"/>
          <w:sz w:val="28"/>
          <w:szCs w:val="28"/>
        </w:rPr>
        <w:t>片</w:t>
      </w:r>
      <w:r>
        <w:rPr>
          <w:rFonts w:ascii="times new romen" w:eastAsia="標楷體" w:hAnsi="標楷體" w:hint="eastAsia"/>
          <w:sz w:val="28"/>
          <w:szCs w:val="28"/>
        </w:rPr>
        <w:t>2</w:t>
      </w:r>
      <w:r>
        <w:rPr>
          <w:rFonts w:ascii="times new romen" w:eastAsia="標楷體" w:hAnsi="標楷體" w:hint="eastAsia"/>
          <w:sz w:val="28"/>
          <w:szCs w:val="28"/>
        </w:rPr>
        <w:t>份</w:t>
      </w:r>
      <w:r w:rsidRPr="009F7CC8">
        <w:rPr>
          <w:rFonts w:ascii="times new romen" w:eastAsia="標楷體" w:hAnsi="標楷體" w:hint="eastAsia"/>
          <w:sz w:val="28"/>
          <w:szCs w:val="28"/>
        </w:rPr>
        <w:t>，</w:t>
      </w:r>
      <w:r>
        <w:rPr>
          <w:rFonts w:ascii="times new romen" w:eastAsia="標楷體" w:hAnsi="標楷體" w:hint="eastAsia"/>
          <w:sz w:val="28"/>
          <w:szCs w:val="28"/>
        </w:rPr>
        <w:t>毋</w:t>
      </w:r>
      <w:r w:rsidRPr="009F7CC8">
        <w:rPr>
          <w:rFonts w:ascii="times new romen" w:eastAsia="標楷體" w:hAnsi="標楷體" w:hint="eastAsia"/>
          <w:sz w:val="28"/>
          <w:szCs w:val="28"/>
        </w:rPr>
        <w:t>需另行郵寄紙本，並同時</w:t>
      </w:r>
      <w:proofErr w:type="gramStart"/>
      <w:r w:rsidRPr="009F7CC8">
        <w:rPr>
          <w:rFonts w:ascii="times new romen" w:eastAsia="標楷體" w:hAnsi="標楷體" w:hint="eastAsia"/>
          <w:sz w:val="28"/>
          <w:szCs w:val="28"/>
        </w:rPr>
        <w:t>檢附本檢核</w:t>
      </w:r>
      <w:proofErr w:type="gramEnd"/>
      <w:r w:rsidRPr="009F7CC8">
        <w:rPr>
          <w:rFonts w:ascii="times new romen" w:eastAsia="標楷體" w:hAnsi="標楷體" w:hint="eastAsia"/>
          <w:sz w:val="28"/>
          <w:szCs w:val="28"/>
        </w:rPr>
        <w:t>表</w:t>
      </w:r>
      <w:r w:rsidRPr="009F7CC8">
        <w:rPr>
          <w:rFonts w:ascii="times new romen" w:eastAsia="標楷體" w:hAnsi="標楷體" w:hint="eastAsia"/>
          <w:sz w:val="28"/>
          <w:szCs w:val="28"/>
        </w:rPr>
        <w:t>(</w:t>
      </w:r>
      <w:r w:rsidRPr="009F7CC8">
        <w:rPr>
          <w:rFonts w:ascii="times new romen" w:eastAsia="標楷體" w:hAnsi="標楷體" w:hint="eastAsia"/>
          <w:sz w:val="28"/>
          <w:szCs w:val="28"/>
        </w:rPr>
        <w:t>紙本</w:t>
      </w:r>
      <w:r w:rsidRPr="009F7CC8">
        <w:rPr>
          <w:rFonts w:ascii="times new romen" w:eastAsia="標楷體" w:hAnsi="標楷體" w:hint="eastAsia"/>
          <w:sz w:val="28"/>
          <w:szCs w:val="28"/>
        </w:rPr>
        <w:t>)</w:t>
      </w:r>
      <w:r w:rsidRPr="009F7CC8">
        <w:rPr>
          <w:rFonts w:ascii="times new romen" w:eastAsia="標楷體" w:hAnsi="標楷體" w:hint="eastAsia"/>
          <w:sz w:val="28"/>
          <w:szCs w:val="28"/>
        </w:rPr>
        <w:t>，由專人送達或掛號郵寄</w:t>
      </w:r>
      <w:r w:rsidRPr="009F7CC8">
        <w:rPr>
          <w:rFonts w:ascii="times new romen" w:eastAsia="標楷體" w:hAnsi="標楷體" w:hint="eastAsia"/>
          <w:sz w:val="28"/>
          <w:szCs w:val="28"/>
        </w:rPr>
        <w:lastRenderedPageBreak/>
        <w:t>（免備文，以郵戳為憑）至本會</w:t>
      </w:r>
      <w:proofErr w:type="gramStart"/>
      <w:r w:rsidRPr="009F7CC8">
        <w:rPr>
          <w:rFonts w:ascii="times new romen" w:eastAsia="標楷體" w:hAnsi="標楷體" w:hint="eastAsia"/>
          <w:sz w:val="28"/>
          <w:szCs w:val="28"/>
        </w:rPr>
        <w:t>（</w:t>
      </w:r>
      <w:proofErr w:type="gramEnd"/>
      <w:r w:rsidRPr="009F7CC8">
        <w:rPr>
          <w:rFonts w:ascii="times new romen" w:eastAsia="標楷體" w:hAnsi="標楷體" w:hint="eastAsia"/>
          <w:sz w:val="28"/>
          <w:szCs w:val="28"/>
        </w:rPr>
        <w:t>地址：</w:t>
      </w:r>
      <w:r w:rsidRPr="009F7CC8">
        <w:rPr>
          <w:rFonts w:ascii="times new romen" w:eastAsia="標楷體" w:hAnsi="標楷體" w:hint="eastAsia"/>
          <w:sz w:val="28"/>
          <w:szCs w:val="28"/>
        </w:rPr>
        <w:t>220</w:t>
      </w:r>
      <w:r w:rsidRPr="009F7CC8">
        <w:rPr>
          <w:rFonts w:ascii="times new romen" w:eastAsia="標楷體" w:hAnsi="標楷體" w:hint="eastAsia"/>
          <w:sz w:val="28"/>
          <w:szCs w:val="28"/>
        </w:rPr>
        <w:t>新北市板橋區三民路</w:t>
      </w:r>
      <w:r w:rsidRPr="009F7CC8">
        <w:rPr>
          <w:rFonts w:ascii="times new romen" w:eastAsia="標楷體" w:hAnsi="標楷體" w:hint="eastAsia"/>
          <w:sz w:val="28"/>
          <w:szCs w:val="28"/>
        </w:rPr>
        <w:t>2</w:t>
      </w:r>
      <w:r w:rsidRPr="009F7CC8">
        <w:rPr>
          <w:rFonts w:ascii="times new romen" w:eastAsia="標楷體" w:hAnsi="標楷體" w:hint="eastAsia"/>
          <w:sz w:val="28"/>
          <w:szCs w:val="28"/>
        </w:rPr>
        <w:t>段</w:t>
      </w:r>
      <w:r w:rsidRPr="009F7CC8">
        <w:rPr>
          <w:rFonts w:ascii="times new romen" w:eastAsia="標楷體" w:hAnsi="標楷體" w:hint="eastAsia"/>
          <w:sz w:val="28"/>
          <w:szCs w:val="28"/>
        </w:rPr>
        <w:t>31</w:t>
      </w:r>
      <w:r w:rsidRPr="009F7CC8">
        <w:rPr>
          <w:rFonts w:ascii="times new romen" w:eastAsia="標楷體" w:hAnsi="標楷體" w:hint="eastAsia"/>
          <w:sz w:val="28"/>
          <w:szCs w:val="28"/>
        </w:rPr>
        <w:t>號</w:t>
      </w:r>
      <w:r w:rsidRPr="009F7CC8">
        <w:rPr>
          <w:rFonts w:ascii="times new romen" w:eastAsia="標楷體" w:hAnsi="標楷體" w:hint="eastAsia"/>
          <w:sz w:val="28"/>
          <w:szCs w:val="28"/>
        </w:rPr>
        <w:t>5</w:t>
      </w:r>
      <w:r w:rsidRPr="009F7CC8">
        <w:rPr>
          <w:rFonts w:ascii="times new romen" w:eastAsia="標楷體" w:hAnsi="標楷體" w:hint="eastAsia"/>
          <w:sz w:val="28"/>
          <w:szCs w:val="28"/>
        </w:rPr>
        <w:t>樓；電話：</w:t>
      </w:r>
      <w:r w:rsidRPr="009F7CC8">
        <w:rPr>
          <w:rFonts w:ascii="times new romen" w:eastAsia="標楷體" w:hAnsi="標楷體" w:hint="eastAsia"/>
          <w:sz w:val="28"/>
          <w:szCs w:val="28"/>
        </w:rPr>
        <w:t>02-8964-3000</w:t>
      </w:r>
      <w:r w:rsidRPr="009F7CC8">
        <w:rPr>
          <w:rFonts w:ascii="times new romen" w:eastAsia="標楷體" w:hAnsi="標楷體" w:hint="eastAsia"/>
          <w:sz w:val="28"/>
          <w:szCs w:val="28"/>
        </w:rPr>
        <w:t>分機</w:t>
      </w:r>
      <w:r>
        <w:rPr>
          <w:rFonts w:ascii="times new romen" w:eastAsia="標楷體" w:hAnsi="標楷體" w:hint="eastAsia"/>
          <w:sz w:val="28"/>
          <w:szCs w:val="28"/>
        </w:rPr>
        <w:t>3074</w:t>
      </w:r>
      <w:r>
        <w:rPr>
          <w:rFonts w:ascii="times new romen" w:eastAsia="標楷體" w:hAnsi="標楷體" w:hint="eastAsia"/>
          <w:sz w:val="28"/>
          <w:szCs w:val="28"/>
        </w:rPr>
        <w:t>、</w:t>
      </w:r>
      <w:r>
        <w:rPr>
          <w:rFonts w:ascii="times new romen" w:eastAsia="標楷體" w:hAnsi="標楷體" w:hint="eastAsia"/>
          <w:sz w:val="28"/>
          <w:szCs w:val="28"/>
        </w:rPr>
        <w:t>3075</w:t>
      </w:r>
      <w:proofErr w:type="gramStart"/>
      <w:r w:rsidRPr="009F7CC8">
        <w:rPr>
          <w:rFonts w:ascii="times new romen" w:eastAsia="標楷體" w:hAnsi="標楷體" w:hint="eastAsia"/>
          <w:sz w:val="28"/>
          <w:szCs w:val="28"/>
        </w:rPr>
        <w:t>）</w:t>
      </w:r>
      <w:bookmarkEnd w:id="0"/>
      <w:proofErr w:type="gramEnd"/>
    </w:p>
    <w:sectPr w:rsidR="00E462DA" w:rsidSect="00C660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E4" w:rsidRDefault="00B11FE4" w:rsidP="00B11FE4">
      <w:r>
        <w:separator/>
      </w:r>
    </w:p>
  </w:endnote>
  <w:endnote w:type="continuationSeparator" w:id="0">
    <w:p w:rsidR="00B11FE4" w:rsidRDefault="00B11FE4" w:rsidP="00B1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e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E4" w:rsidRDefault="00B11F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E4" w:rsidRDefault="00B11F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E4" w:rsidRDefault="00B11F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E4" w:rsidRDefault="00B11FE4" w:rsidP="00B11FE4">
      <w:r>
        <w:separator/>
      </w:r>
    </w:p>
  </w:footnote>
  <w:footnote w:type="continuationSeparator" w:id="0">
    <w:p w:rsidR="00B11FE4" w:rsidRDefault="00B11FE4" w:rsidP="00B11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E4" w:rsidRDefault="00D571A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440837" o:spid="_x0000_s2050" type="#_x0000_t136" style="position:absolute;margin-left:0;margin-top:0;width:479.55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範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E4" w:rsidRDefault="00D571A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440838" o:spid="_x0000_s2051" type="#_x0000_t136" style="position:absolute;margin-left:0;margin-top:0;width:479.55pt;height:23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範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E4" w:rsidRDefault="00D571A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440836" o:spid="_x0000_s2049" type="#_x0000_t136" style="position:absolute;margin-left:0;margin-top:0;width:479.55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範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56"/>
    <w:rsid w:val="002767AA"/>
    <w:rsid w:val="00540921"/>
    <w:rsid w:val="007E3796"/>
    <w:rsid w:val="00B11FE4"/>
    <w:rsid w:val="00C66056"/>
    <w:rsid w:val="00D571AD"/>
    <w:rsid w:val="00E4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F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1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F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F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1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F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施韋婷</dc:creator>
  <cp:lastModifiedBy>施韋婷</cp:lastModifiedBy>
  <cp:revision>6</cp:revision>
  <cp:lastPrinted>2016-04-20T02:32:00Z</cp:lastPrinted>
  <dcterms:created xsi:type="dcterms:W3CDTF">2016-04-18T10:18:00Z</dcterms:created>
  <dcterms:modified xsi:type="dcterms:W3CDTF">2016-04-20T02:32:00Z</dcterms:modified>
</cp:coreProperties>
</file>